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财务部：</w:t>
      </w:r>
    </w:p>
    <w:p>
      <w:pPr>
        <w:spacing w:line="480" w:lineRule="auto"/>
        <w:ind w:firstLine="560" w:firstLineChars="200"/>
        <w:rPr>
          <w:sz w:val="28"/>
          <w:szCs w:val="28"/>
        </w:rPr>
      </w:pPr>
    </w:p>
    <w:p>
      <w:pPr>
        <w:spacing w:line="10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我同意从经费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中为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同学支付赴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期间的伙食费包干每天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（外币数）、公杂费包干每天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（外币数）。（具体包干标准详见财务部主页</w:t>
      </w:r>
      <w:r>
        <w:fldChar w:fldCharType="begin"/>
      </w:r>
      <w:r>
        <w:instrText xml:space="preserve"> HYPERLINK "http://cwb.pku.edu.cn/fuwu/whzn.htm" </w:instrText>
      </w:r>
      <w:r>
        <w:fldChar w:fldCharType="separate"/>
      </w:r>
      <w:r>
        <w:rPr>
          <w:rStyle w:val="5"/>
          <w:sz w:val="28"/>
          <w:szCs w:val="28"/>
        </w:rPr>
        <w:t>http://cwb.pku.edu.cn/fuwu/whzn.htm</w:t>
      </w:r>
      <w:r>
        <w:rPr>
          <w:rStyle w:val="5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。）同时督促该同学在回国后十天之内冲账。</w:t>
      </w:r>
    </w:p>
    <w:p>
      <w:pPr>
        <w:spacing w:line="480" w:lineRule="auto"/>
        <w:ind w:firstLine="420" w:firstLineChars="200"/>
      </w:pP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经费负责人：</w:t>
      </w:r>
    </w:p>
    <w:p>
      <w:pPr>
        <w:spacing w:line="480" w:lineRule="auto"/>
        <w:ind w:firstLine="560" w:firstLineChars="200"/>
        <w:rPr>
          <w:sz w:val="28"/>
          <w:szCs w:val="28"/>
        </w:rPr>
      </w:pP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8F"/>
    <w:rsid w:val="00031822"/>
    <w:rsid w:val="000B0537"/>
    <w:rsid w:val="0017719A"/>
    <w:rsid w:val="001F7BAD"/>
    <w:rsid w:val="00292BE1"/>
    <w:rsid w:val="004B78C8"/>
    <w:rsid w:val="004C2D61"/>
    <w:rsid w:val="005869D6"/>
    <w:rsid w:val="006B488F"/>
    <w:rsid w:val="00836ECC"/>
    <w:rsid w:val="00837376"/>
    <w:rsid w:val="0087685A"/>
    <w:rsid w:val="008B4565"/>
    <w:rsid w:val="008F7B86"/>
    <w:rsid w:val="00A47F0B"/>
    <w:rsid w:val="00AB40B0"/>
    <w:rsid w:val="00AC0A08"/>
    <w:rsid w:val="00C32C48"/>
    <w:rsid w:val="00C72FCF"/>
    <w:rsid w:val="00D7210F"/>
    <w:rsid w:val="00FB6E34"/>
    <w:rsid w:val="058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84</TotalTime>
  <ScaleCrop>false</ScaleCrop>
  <LinksUpToDate>false</LinksUpToDate>
  <CharactersWithSpaces>308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2014-10-29T06:57:00Z</dcterms:created>
  <dc:creator>pku</dc:creator>
  <cp:lastModifiedBy></cp:lastModifiedBy>
  <cp:lastPrinted>2014-10-30T03:29:00Z</cp:lastPrinted>
  <dcterms:modified xsi:type="dcterms:W3CDTF">2019-01-08T01:26:40Z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